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88" w:rsidRPr="008A2E01" w:rsidRDefault="00CF21BD" w:rsidP="007E0F2D">
      <w:pPr>
        <w:spacing w:after="0"/>
        <w:ind w:firstLine="567"/>
        <w:jc w:val="center"/>
        <w:rPr>
          <w:b/>
        </w:rPr>
      </w:pPr>
      <w:r>
        <w:rPr>
          <w:b/>
        </w:rPr>
        <w:t xml:space="preserve">По материалам </w:t>
      </w:r>
      <w:r w:rsidR="004A5488" w:rsidRPr="008A2E01">
        <w:rPr>
          <w:b/>
        </w:rPr>
        <w:t>Резолюци</w:t>
      </w:r>
      <w:r>
        <w:rPr>
          <w:b/>
        </w:rPr>
        <w:t>и</w:t>
      </w:r>
      <w:r w:rsidR="004A5488" w:rsidRPr="008A2E01">
        <w:rPr>
          <w:b/>
        </w:rPr>
        <w:t xml:space="preserve"> XIX Съезда КПРФ "О восстановлении полноты исторической справедливости в отношен</w:t>
      </w:r>
      <w:proofErr w:type="gramStart"/>
      <w:r w:rsidR="004A5488" w:rsidRPr="008A2E01">
        <w:rPr>
          <w:b/>
        </w:rPr>
        <w:t>ии Ио</w:t>
      </w:r>
      <w:proofErr w:type="gramEnd"/>
      <w:r w:rsidR="004A5488" w:rsidRPr="008A2E01">
        <w:rPr>
          <w:b/>
        </w:rPr>
        <w:t>сифа Виссарионовича Сталина"</w:t>
      </w:r>
    </w:p>
    <w:p w:rsidR="004A5488" w:rsidRDefault="004A5488" w:rsidP="007E0F2D">
      <w:pPr>
        <w:spacing w:after="0"/>
        <w:ind w:firstLine="567"/>
        <w:jc w:val="both"/>
      </w:pPr>
    </w:p>
    <w:p w:rsidR="00443D81" w:rsidRDefault="004A5488" w:rsidP="007E0F2D">
      <w:pPr>
        <w:spacing w:after="0"/>
        <w:ind w:firstLine="567"/>
        <w:jc w:val="both"/>
      </w:pPr>
      <w:r>
        <w:t xml:space="preserve">Иосиф </w:t>
      </w:r>
      <w:r w:rsidR="000038FB">
        <w:t xml:space="preserve">Виссарионович </w:t>
      </w:r>
      <w:r>
        <w:t xml:space="preserve">Сталин занимает в людской памяти особое место. Его образ среди тех великих предков, кто созидал славу и могущество Отечества, спасал наш народ от порабощения и гибели. </w:t>
      </w:r>
      <w:r w:rsidR="00443D81">
        <w:t xml:space="preserve">Его имя навсегда вписано в историю рядом с именем основателя советской государственности Владимира </w:t>
      </w:r>
      <w:r w:rsidR="000038FB">
        <w:t xml:space="preserve"> Ильича </w:t>
      </w:r>
      <w:r w:rsidR="00443D81">
        <w:t>Ленина.</w:t>
      </w:r>
    </w:p>
    <w:p w:rsidR="00443D81" w:rsidRDefault="00443D81" w:rsidP="007E0F2D">
      <w:pPr>
        <w:spacing w:after="0"/>
        <w:ind w:firstLine="567"/>
        <w:jc w:val="both"/>
      </w:pPr>
      <w:r>
        <w:t xml:space="preserve">Сегодня, когда </w:t>
      </w:r>
      <w:r w:rsidR="007E0F2D">
        <w:t>коллективный Запад и НАТО</w:t>
      </w:r>
      <w:r>
        <w:t xml:space="preserve"> наращив</w:t>
      </w:r>
      <w:r w:rsidR="00744B44">
        <w:t>а</w:t>
      </w:r>
      <w:bookmarkStart w:id="0" w:name="_GoBack"/>
      <w:bookmarkEnd w:id="0"/>
      <w:r w:rsidR="007E0F2D">
        <w:t>ют</w:t>
      </w:r>
      <w:r>
        <w:t xml:space="preserve"> агрессию против России, Ленин и Сталин </w:t>
      </w:r>
      <w:r w:rsidR="000E4D4A">
        <w:t xml:space="preserve">стоят </w:t>
      </w:r>
      <w:r>
        <w:t xml:space="preserve"> вместе с нами в рядах борцов за свободу и независимость нашей Родины. </w:t>
      </w:r>
    </w:p>
    <w:p w:rsidR="00443D81" w:rsidRDefault="004A5488" w:rsidP="007E0F2D">
      <w:pPr>
        <w:spacing w:after="0"/>
        <w:ind w:firstLine="567"/>
        <w:jc w:val="both"/>
      </w:pPr>
      <w:r>
        <w:t>Советские люди никогда не отрекались от Сталина. Образ требовательного и справедливого руководителя бережно хранился в сердцах коммунистов и беспартийных</w:t>
      </w:r>
      <w:r w:rsidR="000E4D4A">
        <w:t>, а победы, добытые в боях под его руководством</w:t>
      </w:r>
      <w:r w:rsidR="00692842">
        <w:t xml:space="preserve">, </w:t>
      </w:r>
      <w:r w:rsidR="000E4D4A">
        <w:t xml:space="preserve"> навсегда останутся в истории нашей страны</w:t>
      </w:r>
      <w:r>
        <w:t xml:space="preserve">. </w:t>
      </w:r>
    </w:p>
    <w:p w:rsidR="000066FA" w:rsidRDefault="004A5488" w:rsidP="007E0F2D">
      <w:pPr>
        <w:spacing w:after="0"/>
        <w:ind w:firstLine="567"/>
        <w:jc w:val="both"/>
      </w:pPr>
      <w:r>
        <w:t xml:space="preserve">Вскоре после </w:t>
      </w:r>
      <w:r w:rsidR="000066FA">
        <w:t xml:space="preserve">смерти Иосифа Виссарионовича по инициативе Н. Хрущева была развязана грязная кампания по </w:t>
      </w:r>
      <w:proofErr w:type="spellStart"/>
      <w:r w:rsidR="000066FA">
        <w:t>очернению</w:t>
      </w:r>
      <w:proofErr w:type="spellEnd"/>
      <w:r w:rsidR="000066FA">
        <w:t xml:space="preserve">  его имени и умалению его заслуг в деле</w:t>
      </w:r>
      <w:r w:rsidR="000066FA" w:rsidRPr="000066FA">
        <w:t xml:space="preserve"> </w:t>
      </w:r>
      <w:r w:rsidR="000066FA">
        <w:t xml:space="preserve">Победы в Великой Отечественной войне и возрождения страны.  </w:t>
      </w:r>
    </w:p>
    <w:p w:rsidR="00CF21BD" w:rsidRDefault="00EC310A" w:rsidP="007E0F2D">
      <w:pPr>
        <w:spacing w:after="0"/>
        <w:ind w:firstLine="567"/>
        <w:jc w:val="both"/>
      </w:pPr>
      <w:r>
        <w:t xml:space="preserve">В расчёте на дешёвую популярность </w:t>
      </w:r>
      <w:r w:rsidRPr="00EC310A">
        <w:t xml:space="preserve">Н.С. Хрущёв </w:t>
      </w:r>
      <w:r>
        <w:t>подверг огульно</w:t>
      </w:r>
      <w:r w:rsidR="000066FA">
        <w:t>й</w:t>
      </w:r>
      <w:r>
        <w:t xml:space="preserve"> </w:t>
      </w:r>
      <w:r w:rsidR="000066FA">
        <w:t>критике</w:t>
      </w:r>
      <w:r>
        <w:t xml:space="preserve"> результаты 30 лет сталинского руководства</w:t>
      </w:r>
      <w:r w:rsidR="00CF21BD">
        <w:t>.</w:t>
      </w:r>
      <w:r>
        <w:t xml:space="preserve"> </w:t>
      </w:r>
    </w:p>
    <w:p w:rsidR="000066FA" w:rsidRDefault="00CF21BD" w:rsidP="007E0F2D">
      <w:pPr>
        <w:spacing w:after="0"/>
        <w:ind w:firstLine="567"/>
        <w:jc w:val="both"/>
      </w:pPr>
      <w:r>
        <w:t>Его д</w:t>
      </w:r>
      <w:r w:rsidR="000066FA">
        <w:t xml:space="preserve">еструктивная деятельность по разоблачению «культа личности» нанесла серьезный ущерб  международному авторитету СССР и  стала щедрым подарком для врагов советской власти, поскольку породила  </w:t>
      </w:r>
      <w:r w:rsidR="008A2E01">
        <w:t xml:space="preserve">многочисленные </w:t>
      </w:r>
      <w:r w:rsidR="000066FA">
        <w:t>вопросы и привела к разногласи</w:t>
      </w:r>
      <w:r w:rsidR="008A2E01">
        <w:t>ям</w:t>
      </w:r>
      <w:r w:rsidR="000066FA">
        <w:t xml:space="preserve"> среди друзей и союзников СССР на мировой арене.</w:t>
      </w:r>
    </w:p>
    <w:p w:rsidR="00EC310A" w:rsidRDefault="00BB3F77" w:rsidP="007E0F2D">
      <w:pPr>
        <w:spacing w:after="0"/>
        <w:ind w:firstLine="567"/>
        <w:jc w:val="both"/>
      </w:pPr>
      <w:r>
        <w:t>При этом</w:t>
      </w:r>
      <w:proofErr w:type="gramStart"/>
      <w:r>
        <w:t>,</w:t>
      </w:r>
      <w:proofErr w:type="gramEnd"/>
      <w:r>
        <w:t xml:space="preserve"> достоверно установлена объективная нехватка материалов, порочащих имя и дело Сталина, а также факт целенаправленной работы по изъятию из государственных архивов подлинных документов и </w:t>
      </w:r>
      <w:proofErr w:type="spellStart"/>
      <w:r>
        <w:t>вбросу</w:t>
      </w:r>
      <w:proofErr w:type="spellEnd"/>
      <w:r>
        <w:t xml:space="preserve"> туда фальшивок. Доказан факт «подчистки» архивных документов при Горбачёве и Ельцине.</w:t>
      </w:r>
    </w:p>
    <w:p w:rsidR="00EC310A" w:rsidRDefault="004A5488" w:rsidP="007E0F2D">
      <w:pPr>
        <w:spacing w:after="0"/>
        <w:ind w:firstLine="567"/>
        <w:jc w:val="both"/>
      </w:pPr>
      <w:r>
        <w:t>Тяжёлый урон делу социализма нанесла вторая волна «</w:t>
      </w:r>
      <w:proofErr w:type="spellStart"/>
      <w:r>
        <w:t>десталинизации</w:t>
      </w:r>
      <w:proofErr w:type="spellEnd"/>
      <w:r>
        <w:t xml:space="preserve">», увязанная с решениями XXII съезда КПСС. </w:t>
      </w:r>
    </w:p>
    <w:p w:rsidR="007E0F2D" w:rsidRDefault="004A5488" w:rsidP="007E0F2D">
      <w:pPr>
        <w:spacing w:after="0"/>
        <w:ind w:firstLine="567"/>
        <w:jc w:val="both"/>
      </w:pPr>
      <w:r>
        <w:t xml:space="preserve">Марксизм-ленинизм учит, что для коммунистов есть только один верный путь – путь исторической правды. Её необходимо знать, защищать и восстанавливать. </w:t>
      </w:r>
    </w:p>
    <w:p w:rsidR="004A5488" w:rsidRDefault="004A5488" w:rsidP="007E0F2D">
      <w:pPr>
        <w:spacing w:after="0"/>
        <w:ind w:firstLine="567"/>
        <w:jc w:val="both"/>
      </w:pPr>
      <w:r>
        <w:t xml:space="preserve">Жизнь и борьба Сталина, как и любого исторического деятеля, были связаны с недостатками и противоречиями. Но исправление допущенных </w:t>
      </w:r>
      <w:r>
        <w:lastRenderedPageBreak/>
        <w:t xml:space="preserve">ошибок и просчётов во многих случаях инициировалось им самим, что создавало основу для дальнейшего укрепления социалистической законности. </w:t>
      </w:r>
    </w:p>
    <w:p w:rsidR="0039104F" w:rsidRDefault="004A5488" w:rsidP="007E0F2D">
      <w:pPr>
        <w:spacing w:after="0"/>
        <w:ind w:firstLine="567"/>
        <w:jc w:val="both"/>
      </w:pPr>
      <w:r>
        <w:t xml:space="preserve">Даже в своей совокупности известные издержки в жизни партии и страны несоизмеримы с ролью Сталина в защите ленинского курса, в обеспечении единства коммунистов, в становлении индустриальной мощи СССР и организации отпора фашизированной Европе. </w:t>
      </w:r>
    </w:p>
    <w:p w:rsidR="004A5488" w:rsidRDefault="004A5488" w:rsidP="007E0F2D">
      <w:pPr>
        <w:spacing w:after="0"/>
        <w:ind w:firstLine="567"/>
        <w:jc w:val="both"/>
      </w:pPr>
      <w:r>
        <w:t xml:space="preserve">Его вклад в достижение Великой Победы над германским нацизмом и японским милитаризмом колоссален. Приписывание же неудач одному, пусть и выдающемуся человеку, несовместимо ни с партийным, ни с научным пониманием истории. </w:t>
      </w:r>
    </w:p>
    <w:p w:rsidR="0039104F" w:rsidRDefault="004A5488" w:rsidP="007E0F2D">
      <w:pPr>
        <w:spacing w:after="0"/>
        <w:ind w:firstLine="567"/>
        <w:jc w:val="both"/>
      </w:pPr>
      <w:r>
        <w:t xml:space="preserve">Ошибочность действий Хрущёва осознавалась в руководстве партии и государства. В результате он был снят со своих постов. </w:t>
      </w:r>
    </w:p>
    <w:p w:rsidR="007E0F2D" w:rsidRDefault="004A5488" w:rsidP="007E0F2D">
      <w:pPr>
        <w:spacing w:after="0"/>
        <w:ind w:firstLine="567"/>
        <w:jc w:val="both"/>
      </w:pPr>
      <w:r>
        <w:t xml:space="preserve">В годы руководства партией и страной Л.И. Брежнева тема “культа личности” перестала довлеть в оценках исторической роли И.В. Сталина. Ряд важных шагов готовился по инициативе К.У. Черненко накануне 40-летия Великой Победы. Однако восстановления всей полноты исторической справедливости не случилось. </w:t>
      </w:r>
    </w:p>
    <w:p w:rsidR="004A5488" w:rsidRDefault="004A5488" w:rsidP="007E0F2D">
      <w:pPr>
        <w:spacing w:after="0"/>
        <w:ind w:firstLine="567"/>
        <w:jc w:val="both"/>
      </w:pPr>
      <w:r>
        <w:t>Избрание же на мартовском 1985 года пленуме ЦК КПСС генеральным секретарём М.С. Горбачёва послужило отправной точкой рукотворного кризиса в партии, а затем и преступного уничтожения СССР.</w:t>
      </w:r>
    </w:p>
    <w:p w:rsidR="00EA526E" w:rsidRDefault="004A5488" w:rsidP="007E0F2D">
      <w:pPr>
        <w:spacing w:after="0"/>
        <w:ind w:firstLine="567"/>
        <w:jc w:val="both"/>
      </w:pPr>
      <w:r>
        <w:t xml:space="preserve">В работе КПРФ хрущёвское «развенчание» И.В. Сталина не раз оценивалось как политически вредное и морально порочное. </w:t>
      </w:r>
    </w:p>
    <w:p w:rsidR="004A5488" w:rsidRDefault="004A5488" w:rsidP="007E0F2D">
      <w:pPr>
        <w:spacing w:after="0"/>
        <w:ind w:firstLine="567"/>
        <w:jc w:val="both"/>
      </w:pPr>
      <w:r>
        <w:t>Для настоящих коммунистов и наших сторонников очевидна правота слов легендарного сталинского наркома, Маршала Советского Союза Д.Ф. Устинова: «Ни один враг не принёс столько бед, сколько принёс нам Хрущёв своей политикой в отношении прошлого нашей партии и государства, а также и в отношении Сталина».</w:t>
      </w:r>
    </w:p>
    <w:p w:rsidR="004A5488" w:rsidRDefault="004A5488" w:rsidP="007E0F2D">
      <w:pPr>
        <w:spacing w:after="0"/>
        <w:ind w:firstLine="567"/>
        <w:jc w:val="both"/>
      </w:pPr>
      <w:r>
        <w:t>КПРФ, будучи идейной наследницей РСДРП –  РСДР</w:t>
      </w:r>
      <w:proofErr w:type="gramStart"/>
      <w:r>
        <w:t>П(</w:t>
      </w:r>
      <w:proofErr w:type="gramEnd"/>
      <w:r>
        <w:t>б) – РКП(б) – ВКП(б) – КПСС – КП РСФСР, последовательна в борьбе с фальсификациями истории великой советской эпохи. Пришло время особо заявить о необходимости восстановления всей полноты исторической справедливости в отношен</w:t>
      </w:r>
      <w:proofErr w:type="gramStart"/>
      <w:r>
        <w:t>ии Ио</w:t>
      </w:r>
      <w:proofErr w:type="gramEnd"/>
      <w:r>
        <w:t xml:space="preserve">сифа Виссарионовича Сталина. </w:t>
      </w:r>
    </w:p>
    <w:p w:rsidR="004A5488" w:rsidRDefault="004A5488" w:rsidP="007E0F2D">
      <w:pPr>
        <w:spacing w:after="0"/>
        <w:ind w:firstLine="567"/>
        <w:jc w:val="both"/>
      </w:pPr>
    </w:p>
    <w:p w:rsidR="004A5488" w:rsidRPr="0039104F" w:rsidRDefault="004A5488" w:rsidP="007E0F2D">
      <w:pPr>
        <w:spacing w:after="0"/>
        <w:ind w:firstLine="567"/>
        <w:jc w:val="both"/>
        <w:rPr>
          <w:b/>
        </w:rPr>
      </w:pPr>
      <w:r w:rsidRPr="0039104F">
        <w:rPr>
          <w:b/>
        </w:rPr>
        <w:t>XIX съезд К</w:t>
      </w:r>
      <w:proofErr w:type="gramStart"/>
      <w:r w:rsidRPr="0039104F">
        <w:rPr>
          <w:b/>
        </w:rPr>
        <w:t>ПРФ сч</w:t>
      </w:r>
      <w:proofErr w:type="gramEnd"/>
      <w:r w:rsidRPr="0039104F">
        <w:rPr>
          <w:b/>
        </w:rPr>
        <w:t>итает необходимым:</w:t>
      </w:r>
    </w:p>
    <w:p w:rsidR="004A5488" w:rsidRDefault="004A5488" w:rsidP="007E0F2D">
      <w:pPr>
        <w:spacing w:after="0"/>
        <w:ind w:firstLine="567"/>
        <w:jc w:val="both"/>
      </w:pPr>
    </w:p>
    <w:p w:rsidR="004A5488" w:rsidRDefault="004A5488" w:rsidP="007E0F2D">
      <w:pPr>
        <w:spacing w:after="0"/>
        <w:ind w:firstLine="567"/>
        <w:jc w:val="both"/>
      </w:pPr>
      <w:r>
        <w:t xml:space="preserve">• оценить ошибочным и политически предвзятым доклад Н.С. Хрущёва «О культе личности и его последствиях» </w:t>
      </w:r>
      <w:r w:rsidR="00333097">
        <w:t xml:space="preserve"> для</w:t>
      </w:r>
      <w:r>
        <w:t xml:space="preserve"> делегатов ХХ съезда КПСС</w:t>
      </w:r>
      <w:r w:rsidR="00333097">
        <w:t>, сделанный 25 февраля 1956 г. уже после закрытия съезда.</w:t>
      </w:r>
      <w:r>
        <w:t xml:space="preserve"> Текст доклада </w:t>
      </w:r>
      <w:r>
        <w:lastRenderedPageBreak/>
        <w:t>содержит подтасованные факты и лживые обвинения в адрес И.В. Сталина, искажает правду о его государственной и партийной деятельности;</w:t>
      </w:r>
    </w:p>
    <w:p w:rsidR="004A5488" w:rsidRDefault="004A5488" w:rsidP="007E0F2D">
      <w:pPr>
        <w:spacing w:after="0"/>
        <w:ind w:firstLine="567"/>
        <w:jc w:val="both"/>
      </w:pPr>
      <w:r>
        <w:t xml:space="preserve">• признать деструктивными, нанесшими большой вред социалистическому строительству в СССР и мировому коммунистическому движению резолюции и постановления XXII съезда КПСС в части оценок роли и места Сталина в истории партии и страны; </w:t>
      </w:r>
    </w:p>
    <w:p w:rsidR="004A5488" w:rsidRDefault="004A5488" w:rsidP="007E0F2D">
      <w:pPr>
        <w:spacing w:after="0"/>
        <w:ind w:firstLine="567"/>
        <w:jc w:val="both"/>
      </w:pPr>
      <w:r>
        <w:t>• обратиться к Президенту Российской Федерации В.В. Путину с призывом вернуть городу Волгограду и Волгоградской области их героические наименования – Сталинград и Сталинградская область. Решения об их переименовании были приняты необоснованно. Они не отвечают интересам сохранения исторической памяти и выполнению стратегических задач России – победе над неонацизмом, защите суверенитета и национальной безопасности;</w:t>
      </w:r>
    </w:p>
    <w:p w:rsidR="004A5488" w:rsidRDefault="004A5488" w:rsidP="007E0F2D">
      <w:pPr>
        <w:spacing w:after="0"/>
        <w:ind w:firstLine="567"/>
        <w:jc w:val="both"/>
      </w:pPr>
      <w:r>
        <w:t>• комитетам К</w:t>
      </w:r>
      <w:proofErr w:type="gramStart"/>
      <w:r>
        <w:t>ПРФ вс</w:t>
      </w:r>
      <w:proofErr w:type="gramEnd"/>
      <w:r>
        <w:t>ех уровней и информационным службам партии активно использовать оценки настоящей резолюции при освещении актуальных тем идеологической борьбы. Разработать и внедрить соответствующий учебный курс в системе партийно-политической учёбы;</w:t>
      </w:r>
    </w:p>
    <w:p w:rsidR="004A5488" w:rsidRDefault="004A5488" w:rsidP="007E0F2D">
      <w:pPr>
        <w:spacing w:after="0"/>
        <w:ind w:firstLine="567"/>
        <w:jc w:val="both"/>
      </w:pPr>
      <w:r>
        <w:t xml:space="preserve">• продолжить работу по увековечению памяти И.В. Сталина, исследованию и пропаганде его теоретического и практического наследия, его актуализации в деятельности КПРФ и </w:t>
      </w:r>
      <w:r w:rsidR="00B94A72">
        <w:t>лево - патриотических</w:t>
      </w:r>
      <w:r>
        <w:t xml:space="preserve"> сил на современном этапе.</w:t>
      </w:r>
    </w:p>
    <w:p w:rsidR="004A5488" w:rsidRDefault="004A5488" w:rsidP="007E0F2D">
      <w:pPr>
        <w:spacing w:after="0"/>
        <w:ind w:firstLine="567"/>
        <w:jc w:val="both"/>
      </w:pPr>
    </w:p>
    <w:p w:rsidR="00B23274" w:rsidRDefault="00B23274" w:rsidP="007E0F2D">
      <w:pPr>
        <w:spacing w:after="0"/>
        <w:ind w:firstLine="567"/>
        <w:jc w:val="both"/>
      </w:pPr>
    </w:p>
    <w:sectPr w:rsidR="00B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88"/>
    <w:rsid w:val="000038FB"/>
    <w:rsid w:val="000066FA"/>
    <w:rsid w:val="000E4D4A"/>
    <w:rsid w:val="00157AB9"/>
    <w:rsid w:val="001A59C7"/>
    <w:rsid w:val="00237590"/>
    <w:rsid w:val="00267944"/>
    <w:rsid w:val="002C1675"/>
    <w:rsid w:val="002F24DE"/>
    <w:rsid w:val="00333097"/>
    <w:rsid w:val="0034160D"/>
    <w:rsid w:val="0039104F"/>
    <w:rsid w:val="003E2F4C"/>
    <w:rsid w:val="00443D81"/>
    <w:rsid w:val="00491814"/>
    <w:rsid w:val="004A5488"/>
    <w:rsid w:val="0051475A"/>
    <w:rsid w:val="00692842"/>
    <w:rsid w:val="0072724A"/>
    <w:rsid w:val="00744B44"/>
    <w:rsid w:val="007E0F2D"/>
    <w:rsid w:val="00813A5F"/>
    <w:rsid w:val="008A2E01"/>
    <w:rsid w:val="00A07E97"/>
    <w:rsid w:val="00B23274"/>
    <w:rsid w:val="00B94A72"/>
    <w:rsid w:val="00BB3F77"/>
    <w:rsid w:val="00CF21BD"/>
    <w:rsid w:val="00D12484"/>
    <w:rsid w:val="00E04DBB"/>
    <w:rsid w:val="00EA526E"/>
    <w:rsid w:val="00EC310A"/>
    <w:rsid w:val="00F664A8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736</Words>
  <Characters>4818</Characters>
  <Application>Microsoft Office Word</Application>
  <DocSecurity>0</DocSecurity>
  <Lines>100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Харченко</dc:creator>
  <cp:lastModifiedBy>МЫЗГИН Борис Владимирович</cp:lastModifiedBy>
  <cp:revision>5</cp:revision>
  <cp:lastPrinted>2025-07-10T11:45:00Z</cp:lastPrinted>
  <dcterms:created xsi:type="dcterms:W3CDTF">2025-07-10T12:17:00Z</dcterms:created>
  <dcterms:modified xsi:type="dcterms:W3CDTF">2025-07-14T11:30:00Z</dcterms:modified>
</cp:coreProperties>
</file>